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6A067C54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A5C1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0631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00E666E" w14:textId="4666E96E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แต่งตั้งคณะกรรมการดำเนิน</w:t>
      </w:r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806312" w:rsidRPr="0080631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กิจกรรมเวที</w:t>
      </w:r>
      <w:r w:rsidR="00806312" w:rsidRPr="00806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312" w:rsidRPr="00806312">
        <w:rPr>
          <w:rFonts w:ascii="TH SarabunPSK" w:hAnsi="TH SarabunPSK" w:cs="TH SarabunPSK" w:hint="cs"/>
          <w:b/>
          <w:bCs/>
          <w:sz w:val="32"/>
          <w:szCs w:val="32"/>
          <w:cs/>
        </w:rPr>
        <w:t>สนทนาพาทีวิถีออร์แก</w:t>
      </w:r>
      <w:proofErr w:type="spellStart"/>
      <w:r w:rsidR="00806312" w:rsidRPr="00806312">
        <w:rPr>
          <w:rFonts w:ascii="TH SarabunPSK" w:hAnsi="TH SarabunPSK" w:cs="TH SarabunPSK" w:hint="cs"/>
          <w:b/>
          <w:bCs/>
          <w:sz w:val="32"/>
          <w:szCs w:val="32"/>
          <w:cs/>
        </w:rPr>
        <w:t>นิก</w:t>
      </w:r>
      <w:proofErr w:type="spellEnd"/>
    </w:p>
    <w:p w14:paraId="437C448E" w14:textId="77777777" w:rsidR="00574188" w:rsidRPr="008C537C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7C29532E" w:rsidR="00574188" w:rsidRPr="008C537C" w:rsidRDefault="00806312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ด้วยโรงเรียนร่วมราษฎร์วิทยานุกูล ร่วมกับ สภาอุตสาหกรรมจังหวัดชัยภูมิ สถาบันพัฒนารักษ์ภูมิแผ่นดิน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กลุ่มบริษัทออร์กา</w:t>
      </w:r>
      <w:proofErr w:type="spellStart"/>
      <w:r w:rsidRPr="0072469B">
        <w:rPr>
          <w:rFonts w:ascii="TH SarabunPSK" w:eastAsia="Angsana New" w:hAnsi="TH SarabunPSK" w:cs="TH SarabunPSK"/>
          <w:sz w:val="32"/>
          <w:szCs w:val="32"/>
          <w:cs/>
        </w:rPr>
        <w:t>นิก</w:t>
      </w:r>
      <w:proofErr w:type="spellEnd"/>
      <w:r w:rsidRPr="0072469B">
        <w:rPr>
          <w:rFonts w:ascii="TH SarabunPSK" w:eastAsia="Angsana New" w:hAnsi="TH SarabunPSK" w:cs="TH SarabunPSK"/>
          <w:sz w:val="32"/>
          <w:szCs w:val="32"/>
          <w:cs/>
        </w:rPr>
        <w:t>เวย์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มูลนิธิสัมมาชีพ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 ได้ดำเนินการจัด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เวที สนทนาพาทีวิถี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ออร์แก</w:t>
      </w:r>
      <w:proofErr w:type="spellStart"/>
      <w:r w:rsidRPr="0072469B">
        <w:rPr>
          <w:rFonts w:ascii="TH SarabunPSK" w:eastAsia="Angsana New" w:hAnsi="TH SarabunPSK" w:cs="TH SarabunPSK"/>
          <w:sz w:val="32"/>
          <w:szCs w:val="32"/>
          <w:cs/>
        </w:rPr>
        <w:t>นิก</w:t>
      </w:r>
      <w:proofErr w:type="spellEnd"/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โรงเรียนร่วมราษ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ฎ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ร์วิทยานุกูล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ในวัน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พุธที่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๒๙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๒๕๖๕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เพื่อเป็นการ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เชื่อมโยงกับระบบการศึกษา ทั้งในระบบภาคบังคับ และการศึกษาทางเลือก กลุ่มเป้าหมายเป็นกลุ่มผู้ปกครอง ครู นักเรียน ในตำบลกะฮาด อำเภอเนินสง่า จังหวัดชัยภูมิ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ในเรื่อง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ทักษะอาชีพที่โรงเรียนจัดเป็นหลักสูตรการเรียนรู้ เรื่องการเลี้ยงวัว และแม่ค้าน้อย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โดยมี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พระครูบวรวีรวงศ์ โครงการพระปันสุข วัดวีรวงศาราม(ธ) หมอไข่ นายฉัตรชัย เชื้อรามัญ ผู้อำนวยการสำนักข่าวเด็กและเยาวชนรัฐสภา ผู้อำนวยการสถาบัน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พัฒนรักษ์ภูมิแผ่นดิน และคุณตั้ม วชิระวิชญ์ จารุพัฒนวาณิช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>สภาอุตสาหกรรมจังหวัดชัยภูมิ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เป็น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>แขกรับเชิญ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ร่วมสนทนาพาทีในครั้งนี้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จึงอาศัยอำนาจตามมาตรา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๓๙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๑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แห่งพระราชบัญญัติบริหารราชการ กระทรวงศึกษาธิการ พ.ศ.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366CE788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bookmarkStart w:id="0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คณะกรรมการฝ่ายสถานที่</w:t>
      </w:r>
      <w:r w:rsidR="00FA5C1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และเครื่องเสียง</w:t>
      </w:r>
      <w:r w:rsidR="00E66957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C6D7A24" w14:textId="0E5687AA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EF3A107" w14:textId="0A56B98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นายภาณุวัจน์  ชาญณรงค์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755D3E" w14:textId="16F2451F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.๓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รรมการ</w:t>
      </w:r>
    </w:p>
    <w:p w14:paraId="4886C2E1" w14:textId="6FE00D0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60B9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4EF03C8" w14:textId="4D8E5B2B" w:rsidR="00E66957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.๕</w:t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F89D362" w14:textId="482BE476" w:rsidR="00F63980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.๖ 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6E8677F" w14:textId="68B75846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๒.๗ นางสาวจินต์จุฑา  บุญรัตน์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6FA1CD" w14:textId="76ED00E0" w:rsidR="00F63980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>๒.๘ นางพรรณิภา  ไกยวง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CABB7E5" w14:textId="0A0615DE" w:rsidR="0066342F" w:rsidRPr="008C537C" w:rsidRDefault="0066342F" w:rsidP="00FA5C1F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AE206DA" w14:textId="0CD7F194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0710BE4" w14:textId="297EAFA3" w:rsidR="007B4E3F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นายอา</w:t>
      </w:r>
      <w:proofErr w:type="spellStart"/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พุลนู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47DA29B" w14:textId="2B444E7A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นางสาวอมร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61CCD42" w14:textId="2AF661F8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D579109" w14:textId="63B29DFC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BE1E399" w14:textId="4A431AFF" w:rsidR="00E66957" w:rsidRPr="008C537C" w:rsidRDefault="007B4E3F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7D0449F" w14:textId="2FC9ACDE" w:rsidR="00456165" w:rsidRPr="008C537C" w:rsidRDefault="00456165" w:rsidP="00456165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๒.๑๖ 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BE5754F" w14:textId="0FEDA77E" w:rsidR="00456165" w:rsidRPr="008C537C" w:rsidRDefault="00456165" w:rsidP="004561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CD220C0" w14:textId="650910CF" w:rsidR="00456165" w:rsidRPr="008C537C" w:rsidRDefault="00456165" w:rsidP="00456165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นางสาวพรพรรณ   กุญชร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5CE72458" w14:textId="6619FECA" w:rsidR="009A37F0" w:rsidRPr="008C537C" w:rsidRDefault="00F63980" w:rsidP="00F6398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คณะกรรมการฝ่ายพิธีการและประชาสัมพันธ์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A6A2980" w14:textId="4A733FA9" w:rsidR="009A37F0" w:rsidRPr="008C537C" w:rsidRDefault="009A37F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5C6CBB2" w14:textId="570CB914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59A76846" w14:textId="7CC7BEF2" w:rsidR="009A37F0" w:rsidRPr="008C537C" w:rsidRDefault="000B7D41" w:rsidP="009A37F0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B19F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นายธำรงเกียรติ  ขามจัตุรัส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06582B43" w14:textId="0AFB1AEF" w:rsidR="009A37F0" w:rsidRPr="008C537C" w:rsidRDefault="00F63980" w:rsidP="001E5343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๔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คณะกรรมการฝ่ายปฏิคม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7F80570B" w14:textId="17872748" w:rsidR="00D137A2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นางสมคิด  คำ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ภี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5FE4E077" w14:textId="3392F7F2" w:rsidR="000B7D41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นายภาณุวัจน์  ชาญณรงค์</w:t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6A841403" w14:textId="2738603F" w:rsidR="00D137A2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งสาวอภิญญา  เฉยฉิว</w:t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3DBF48F0" w14:textId="38D10929" w:rsidR="00F63980" w:rsidRDefault="00F63980" w:rsidP="00F63980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65938AE" w14:textId="2C93BB70" w:rsidR="00561B53" w:rsidRPr="008C537C" w:rsidRDefault="00561B53" w:rsidP="00F63980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๔.๕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40A4456" w14:textId="0F9AA97D" w:rsidR="009A37F0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F544CDA" w14:textId="338C1F1D" w:rsidR="00561B53" w:rsidRPr="008C537C" w:rsidRDefault="00561B53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๔.๗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30F2D4A" w14:textId="65FE419D" w:rsidR="007B4E3F" w:rsidRPr="008C537C" w:rsidRDefault="00F63980" w:rsidP="007B4E3F">
      <w:pPr>
        <w:ind w:firstLine="720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นายภาณุพงศ์  โคนชัยภูมิ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18493C03" w14:textId="18BAA1DA" w:rsidR="00F03A17" w:rsidRPr="008C537C" w:rsidRDefault="00FA5C1F" w:rsidP="00F03A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03A1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="00F03A1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C90078C" w14:textId="0A42D86B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C7E5223" w14:textId="46EA9D13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.๒ 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นางสาวอมร</w:t>
      </w:r>
      <w:proofErr w:type="spellStart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521DF1C" w14:textId="5C4645D4" w:rsidR="00F03A17" w:rsidRDefault="00F63980" w:rsidP="00561B5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E7D21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FE9001E" w14:textId="22A22301" w:rsidR="004B19FD" w:rsidRPr="008C537C" w:rsidRDefault="004B19FD" w:rsidP="00561B5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</w:p>
    <w:bookmarkEnd w:id="0"/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1DD5A956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๑</w:t>
      </w:r>
      <w:r w:rsidR="00561B53"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35A86705" w:rsidR="000A66E6" w:rsidRPr="008C537C" w:rsidRDefault="0064615D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824" behindDoc="1" locked="0" layoutInCell="1" allowOverlap="1" wp14:anchorId="084E3B0E" wp14:editId="58FD4839">
            <wp:simplePos x="0" y="0"/>
            <wp:positionH relativeFrom="column">
              <wp:posOffset>3162300</wp:posOffset>
            </wp:positionH>
            <wp:positionV relativeFrom="paragraph">
              <wp:posOffset>332740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6DE9993B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B43422D" w14:textId="77777777" w:rsidR="004263D9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1D554" w14:textId="525AAA47" w:rsidR="004263D9" w:rsidRPr="0000221D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341D627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14:paraId="2FC15988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27947533" w14:textId="7417E6DE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560E140" w14:textId="3D4156FB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70ADFECE" w14:textId="0EB2A178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E152BA1" w14:textId="099F8ECC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D37B6FF" w14:textId="4935D524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5DE7A544" w14:textId="6C552EE6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</w:t>
      </w:r>
    </w:p>
    <w:p w14:paraId="0D7449FA" w14:textId="485CBA81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4146C0AE" w14:textId="092075D9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2B3357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75FCEA05" w14:textId="1C409360" w:rsidR="00DF5CDB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28A3C" w14:textId="035E2121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98FE2" w14:textId="4E81A0F9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29B555" w14:textId="77777777" w:rsidR="007D652F" w:rsidRDefault="007D652F" w:rsidP="007D652F">
      <w:pPr>
        <w:rPr>
          <w:rFonts w:ascii="TH SarabunPSK" w:hAnsi="TH SarabunPSK" w:cs="TH SarabunPSK"/>
          <w:sz w:val="32"/>
          <w:szCs w:val="32"/>
        </w:rPr>
      </w:pPr>
    </w:p>
    <w:p w14:paraId="0E1E588C" w14:textId="77777777" w:rsidR="007D652F" w:rsidRPr="00796C8E" w:rsidRDefault="007D652F" w:rsidP="007D652F">
      <w:pPr>
        <w:rPr>
          <w:rFonts w:ascii="TH SarabunPSK" w:hAnsi="TH SarabunPSK" w:cs="TH SarabunPSK"/>
          <w:sz w:val="32"/>
          <w:szCs w:val="32"/>
          <w:cs/>
        </w:rPr>
      </w:pPr>
    </w:p>
    <w:p w14:paraId="3D379E18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638C9E0F" wp14:editId="6B33BB52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750206" cy="3543300"/>
            <wp:effectExtent l="0" t="0" r="0" b="0"/>
            <wp:wrapNone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206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8D124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3C246C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4E34FA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532A52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8B5AEA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B95A7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190EEB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5E32E7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D3801D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E6BB38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A90F4A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BC495A" w14:textId="77777777" w:rsidR="007D652F" w:rsidRPr="006A63C2" w:rsidRDefault="007D652F" w:rsidP="007D65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3C2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</w:t>
      </w:r>
    </w:p>
    <w:p w14:paraId="5C56AF66" w14:textId="77777777" w:rsidR="007D652F" w:rsidRDefault="007D652F" w:rsidP="007D65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7808">
        <w:rPr>
          <w:rFonts w:ascii="TH SarabunPSK" w:hAnsi="TH SarabunPSK" w:cs="TH SarabunPSK"/>
          <w:b/>
          <w:bCs/>
          <w:sz w:val="36"/>
          <w:szCs w:val="36"/>
          <w:cs/>
        </w:rPr>
        <w:t>เวที สนทนาพาทีวิถีออร์แก</w:t>
      </w:r>
      <w:proofErr w:type="spellStart"/>
      <w:r w:rsidRPr="00867808">
        <w:rPr>
          <w:rFonts w:ascii="TH SarabunPSK" w:hAnsi="TH SarabunPSK" w:cs="TH SarabunPSK"/>
          <w:b/>
          <w:bCs/>
          <w:sz w:val="36"/>
          <w:szCs w:val="36"/>
          <w:cs/>
        </w:rPr>
        <w:t>นิก</w:t>
      </w:r>
      <w:proofErr w:type="spellEnd"/>
      <w:r w:rsidRPr="008678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รอบที่ ๒</w:t>
      </w:r>
    </w:p>
    <w:p w14:paraId="0493D49E" w14:textId="77777777" w:rsidR="007D652F" w:rsidRPr="006A63C2" w:rsidRDefault="007D652F" w:rsidP="007D65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3FC">
        <w:rPr>
          <w:rFonts w:ascii="TH SarabunPSK" w:hAnsi="TH SarabunPSK" w:cs="TH SarabunPSK"/>
          <w:b/>
          <w:bCs/>
          <w:sz w:val="36"/>
          <w:szCs w:val="36"/>
          <w:cs/>
        </w:rPr>
        <w:t>ใน</w:t>
      </w:r>
      <w:r w:rsidRPr="00867808">
        <w:rPr>
          <w:rFonts w:ascii="TH SarabunPSK" w:hAnsi="TH SarabunPSK" w:cs="TH SarabunPSK"/>
          <w:b/>
          <w:bCs/>
          <w:sz w:val="36"/>
          <w:szCs w:val="36"/>
          <w:cs/>
        </w:rPr>
        <w:t>วันพุธที่ ๒๙ มิถุนายน ๒๕๖๕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A63C2">
        <w:rPr>
          <w:rFonts w:ascii="TH SarabunPSK" w:hAnsi="TH SarabunPSK" w:cs="TH SarabunPSK" w:hint="cs"/>
          <w:b/>
          <w:bCs/>
          <w:sz w:val="36"/>
          <w:szCs w:val="36"/>
          <w:cs/>
        </w:rPr>
        <w:t>ณ โรงเรียนร่วมราษฎร์วิทยานุกูล</w:t>
      </w:r>
    </w:p>
    <w:p w14:paraId="36506ED7" w14:textId="77777777" w:rsidR="007D652F" w:rsidRPr="001A763F" w:rsidRDefault="007D652F" w:rsidP="007D65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</w:t>
      </w:r>
    </w:p>
    <w:p w14:paraId="46B905D9" w14:textId="77777777" w:rsidR="007D652F" w:rsidRPr="000148B0" w:rsidRDefault="007D652F" w:rsidP="007D652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849"/>
        <w:gridCol w:w="7360"/>
      </w:tblGrid>
      <w:tr w:rsidR="007D652F" w:rsidRPr="000148B0" w14:paraId="4E1CADA6" w14:textId="77777777" w:rsidTr="00AE3A4F">
        <w:trPr>
          <w:jc w:val="center"/>
        </w:trPr>
        <w:tc>
          <w:tcPr>
            <w:tcW w:w="1849" w:type="dxa"/>
            <w:shd w:val="pct5" w:color="auto" w:fill="auto"/>
          </w:tcPr>
          <w:p w14:paraId="43222435" w14:textId="77777777" w:rsidR="007D652F" w:rsidRPr="000148B0" w:rsidRDefault="007D652F" w:rsidP="00AE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8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shd w:val="pct5" w:color="auto" w:fill="auto"/>
          </w:tcPr>
          <w:p w14:paraId="0FD3DEF2" w14:textId="77777777" w:rsidR="007D652F" w:rsidRPr="000148B0" w:rsidRDefault="007D652F" w:rsidP="00AE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8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</w:tr>
      <w:tr w:rsidR="007D652F" w:rsidRPr="000148B0" w14:paraId="6CCE6A8D" w14:textId="77777777" w:rsidTr="00AE3A4F">
        <w:trPr>
          <w:jc w:val="center"/>
        </w:trPr>
        <w:tc>
          <w:tcPr>
            <w:tcW w:w="1849" w:type="dxa"/>
          </w:tcPr>
          <w:p w14:paraId="3D3E9AF0" w14:textId="77777777" w:rsidR="007D652F" w:rsidRPr="000148B0" w:rsidRDefault="007D652F" w:rsidP="00AE3A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.00 น.</w:t>
            </w:r>
          </w:p>
        </w:tc>
        <w:tc>
          <w:tcPr>
            <w:tcW w:w="7360" w:type="dxa"/>
          </w:tcPr>
          <w:p w14:paraId="25CAB6AA" w14:textId="77777777" w:rsidR="007D652F" w:rsidRPr="000148B0" w:rsidRDefault="007D652F" w:rsidP="00AE3A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งานพร้อมกัน ณ </w:t>
            </w:r>
            <w:r w:rsidRPr="006061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โรงเรียนร่วมราษฎร์วิทยานุกูล</w:t>
            </w:r>
          </w:p>
        </w:tc>
      </w:tr>
      <w:tr w:rsidR="007D652F" w:rsidRPr="000148B0" w14:paraId="560A8887" w14:textId="77777777" w:rsidTr="00AE3A4F">
        <w:trPr>
          <w:jc w:val="center"/>
        </w:trPr>
        <w:tc>
          <w:tcPr>
            <w:tcW w:w="1849" w:type="dxa"/>
          </w:tcPr>
          <w:p w14:paraId="45DA9869" w14:textId="77777777" w:rsidR="007D652F" w:rsidRPr="000148B0" w:rsidRDefault="007D652F" w:rsidP="00AE3A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148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360" w:type="dxa"/>
          </w:tcPr>
          <w:p w14:paraId="6E15D147" w14:textId="77777777" w:rsidR="007D652F" w:rsidRPr="000148B0" w:rsidRDefault="007D652F" w:rsidP="00AE3A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กล่าวต้อนรับ </w:t>
            </w:r>
          </w:p>
        </w:tc>
      </w:tr>
      <w:tr w:rsidR="007D652F" w:rsidRPr="000148B0" w14:paraId="23B3B59A" w14:textId="77777777" w:rsidTr="00AE3A4F">
        <w:trPr>
          <w:jc w:val="center"/>
        </w:trPr>
        <w:tc>
          <w:tcPr>
            <w:tcW w:w="1849" w:type="dxa"/>
          </w:tcPr>
          <w:p w14:paraId="6D248712" w14:textId="77777777" w:rsidR="007D652F" w:rsidRPr="000148B0" w:rsidRDefault="007D652F" w:rsidP="00AE3A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>.00 น.</w:t>
            </w:r>
          </w:p>
        </w:tc>
        <w:tc>
          <w:tcPr>
            <w:tcW w:w="7360" w:type="dxa"/>
          </w:tcPr>
          <w:p w14:paraId="2D5EAA30" w14:textId="77777777" w:rsidR="007D652F" w:rsidRPr="008F52A6" w:rsidRDefault="007D652F" w:rsidP="00AE3A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8B0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014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4776B">
              <w:rPr>
                <w:rFonts w:ascii="TH SarabunPSK" w:hAnsi="TH SarabunPSK" w:cs="TH SarabunPSK"/>
                <w:sz w:val="32"/>
                <w:szCs w:val="32"/>
                <w:cs/>
              </w:rPr>
              <w:t>สนทนาพาทีวิถีออร์แก</w:t>
            </w:r>
            <w:proofErr w:type="spellStart"/>
            <w:r w:rsidRPr="0064776B">
              <w:rPr>
                <w:rFonts w:ascii="TH SarabunPSK" w:hAnsi="TH SarabunPSK" w:cs="TH SarabunPSK"/>
                <w:sz w:val="32"/>
                <w:szCs w:val="32"/>
                <w:cs/>
              </w:rPr>
              <w:t>นิก</w:t>
            </w:r>
            <w:proofErr w:type="spellEnd"/>
          </w:p>
        </w:tc>
      </w:tr>
    </w:tbl>
    <w:p w14:paraId="404A9755" w14:textId="77777777" w:rsidR="007D652F" w:rsidRPr="000148B0" w:rsidRDefault="007D652F" w:rsidP="007D652F">
      <w:pPr>
        <w:tabs>
          <w:tab w:val="left" w:pos="2595"/>
        </w:tabs>
        <w:rPr>
          <w:rFonts w:ascii="TH SarabunPSK" w:hAnsi="TH SarabunPSK" w:cs="TH SarabunPSK"/>
        </w:rPr>
      </w:pPr>
    </w:p>
    <w:p w14:paraId="089C6F2D" w14:textId="77777777" w:rsidR="007D652F" w:rsidRPr="00134196" w:rsidRDefault="007D652F" w:rsidP="007D652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34196">
        <w:rPr>
          <w:rFonts w:ascii="TH SarabunPSK" w:hAnsi="TH SarabunPSK" w:cs="TH SarabunPSK" w:hint="cs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196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กำหนดการอาจเปลี่ยนแปลงตามความเหมาะสม</w:t>
      </w:r>
    </w:p>
    <w:p w14:paraId="7461B5E9" w14:textId="77777777" w:rsidR="007D652F" w:rsidRDefault="007D652F" w:rsidP="007D652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061989A" w14:textId="77777777" w:rsidR="0045747B" w:rsidRPr="000C4940" w:rsidRDefault="0045747B" w:rsidP="0045747B">
      <w:pPr>
        <w:rPr>
          <w:rFonts w:ascii="TH SarabunPSK" w:hAnsi="TH SarabunPSK" w:cs="TH SarabunPSK"/>
          <w:cs/>
        </w:rPr>
      </w:pPr>
    </w:p>
    <w:p w14:paraId="5E09626C" w14:textId="77777777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5747B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87B9B"/>
    <w:rsid w:val="000A66E6"/>
    <w:rsid w:val="000B6718"/>
    <w:rsid w:val="000B7D41"/>
    <w:rsid w:val="000E2A48"/>
    <w:rsid w:val="000F2F2C"/>
    <w:rsid w:val="000F3A82"/>
    <w:rsid w:val="00144027"/>
    <w:rsid w:val="001759AD"/>
    <w:rsid w:val="00176898"/>
    <w:rsid w:val="001909C7"/>
    <w:rsid w:val="001940BB"/>
    <w:rsid w:val="001E5343"/>
    <w:rsid w:val="001F7E7C"/>
    <w:rsid w:val="00254E97"/>
    <w:rsid w:val="00262EC0"/>
    <w:rsid w:val="0028249C"/>
    <w:rsid w:val="002A47D7"/>
    <w:rsid w:val="002B3357"/>
    <w:rsid w:val="002B3E79"/>
    <w:rsid w:val="002D6239"/>
    <w:rsid w:val="002E7A8A"/>
    <w:rsid w:val="003062A7"/>
    <w:rsid w:val="003233A5"/>
    <w:rsid w:val="0033177F"/>
    <w:rsid w:val="00364688"/>
    <w:rsid w:val="003A3030"/>
    <w:rsid w:val="003C4E4F"/>
    <w:rsid w:val="003C6123"/>
    <w:rsid w:val="003E4E0A"/>
    <w:rsid w:val="004263D9"/>
    <w:rsid w:val="0043325D"/>
    <w:rsid w:val="00456165"/>
    <w:rsid w:val="0045747B"/>
    <w:rsid w:val="00493BEC"/>
    <w:rsid w:val="004B19FD"/>
    <w:rsid w:val="004B1E40"/>
    <w:rsid w:val="004C043D"/>
    <w:rsid w:val="004D44A8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602F5D"/>
    <w:rsid w:val="0064615D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D652F"/>
    <w:rsid w:val="007F3DE4"/>
    <w:rsid w:val="007F43D9"/>
    <w:rsid w:val="00806312"/>
    <w:rsid w:val="00850DA0"/>
    <w:rsid w:val="00873653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B593C"/>
    <w:rsid w:val="00A73406"/>
    <w:rsid w:val="00A878EA"/>
    <w:rsid w:val="00AB4D0C"/>
    <w:rsid w:val="00AD3853"/>
    <w:rsid w:val="00AE637C"/>
    <w:rsid w:val="00AF0231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7499E"/>
    <w:rsid w:val="00CA3F9A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2022-06-14T04:44:00Z</cp:lastPrinted>
  <dcterms:created xsi:type="dcterms:W3CDTF">2022-06-28T06:16:00Z</dcterms:created>
  <dcterms:modified xsi:type="dcterms:W3CDTF">2024-07-11T12:55:00Z</dcterms:modified>
</cp:coreProperties>
</file>